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76F4A" w14:textId="3A01A7C8" w:rsidR="007F23D4" w:rsidRDefault="006A2576" w:rsidP="0013687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/>
      </w:r>
      <w:r w:rsidR="00136876">
        <w:rPr>
          <w:rFonts w:ascii="Garamond" w:hAnsi="Garamond"/>
          <w:b/>
          <w:color w:val="620E2E"/>
          <w:sz w:val="32"/>
          <w:szCs w:val="32"/>
        </w:rPr>
        <w:t>Review: Record Sheet</w:t>
      </w:r>
      <w:r>
        <w:rPr>
          <w:rFonts w:ascii="Garamond" w:hAnsi="Garamond"/>
          <w:b/>
          <w:color w:val="620E2E"/>
          <w:sz w:val="32"/>
          <w:szCs w:val="32"/>
        </w:rPr>
        <w:br/>
      </w:r>
      <w:r w:rsidR="00136876">
        <w:rPr>
          <w:rFonts w:ascii="Garamond" w:hAnsi="Garamond"/>
          <w:sz w:val="24"/>
          <w:szCs w:val="24"/>
        </w:rPr>
        <w:t>Please refer to the separate ‘guide’ as you complete your review meeting (this includes key questions to guide your discussion).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36876" w14:paraId="0AEE6D1D" w14:textId="77777777" w:rsidTr="00CF73CC">
        <w:tc>
          <w:tcPr>
            <w:tcW w:w="10456" w:type="dxa"/>
            <w:gridSpan w:val="2"/>
            <w:shd w:val="clear" w:color="auto" w:fill="620E2E"/>
          </w:tcPr>
          <w:p w14:paraId="69696256" w14:textId="386807EC" w:rsidR="00136876" w:rsidRPr="00136876" w:rsidRDefault="00136876" w:rsidP="0013687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136876">
              <w:rPr>
                <w:rFonts w:ascii="Garamond" w:hAnsi="Garamond"/>
                <w:b/>
                <w:sz w:val="24"/>
                <w:szCs w:val="24"/>
              </w:rPr>
              <w:t>Record of Review Meeting</w:t>
            </w:r>
          </w:p>
        </w:tc>
      </w:tr>
      <w:tr w:rsidR="00136876" w14:paraId="32C77653" w14:textId="77777777" w:rsidTr="00136876">
        <w:tc>
          <w:tcPr>
            <w:tcW w:w="3114" w:type="dxa"/>
            <w:shd w:val="clear" w:color="auto" w:fill="FCEAF1"/>
          </w:tcPr>
          <w:p w14:paraId="617B08C9" w14:textId="5636D2FB" w:rsidR="00136876" w:rsidRP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  <w:r w:rsidRPr="00136876">
              <w:rPr>
                <w:rFonts w:ascii="Garamond" w:hAnsi="Garamond"/>
                <w:sz w:val="24"/>
                <w:szCs w:val="24"/>
              </w:rPr>
              <w:t>Subject / Curriculum Area</w:t>
            </w:r>
          </w:p>
        </w:tc>
        <w:tc>
          <w:tcPr>
            <w:tcW w:w="7342" w:type="dxa"/>
          </w:tcPr>
          <w:p w14:paraId="480CEC06" w14:textId="63162F9A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136876" w14:paraId="266DC04A" w14:textId="77777777" w:rsidTr="00136876">
        <w:tc>
          <w:tcPr>
            <w:tcW w:w="3114" w:type="dxa"/>
            <w:shd w:val="clear" w:color="auto" w:fill="FCEAF1"/>
          </w:tcPr>
          <w:p w14:paraId="29132752" w14:textId="1E613DED" w:rsidR="00136876" w:rsidRP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  <w:r w:rsidRPr="00136876">
              <w:rPr>
                <w:rFonts w:ascii="Garamond" w:hAnsi="Garamond"/>
                <w:sz w:val="24"/>
                <w:szCs w:val="24"/>
              </w:rPr>
              <w:t>Date of Review</w:t>
            </w:r>
          </w:p>
        </w:tc>
        <w:tc>
          <w:tcPr>
            <w:tcW w:w="7342" w:type="dxa"/>
          </w:tcPr>
          <w:p w14:paraId="5ED82E1C" w14:textId="2B8687D8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136876" w14:paraId="168228FF" w14:textId="77777777" w:rsidTr="00136876">
        <w:tc>
          <w:tcPr>
            <w:tcW w:w="3114" w:type="dxa"/>
            <w:shd w:val="clear" w:color="auto" w:fill="FCEAF1"/>
          </w:tcPr>
          <w:p w14:paraId="5B76A1BC" w14:textId="56FC0462" w:rsidR="00136876" w:rsidRP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  <w:r w:rsidRPr="00136876">
              <w:rPr>
                <w:rFonts w:ascii="Garamond" w:hAnsi="Garamond"/>
                <w:sz w:val="24"/>
                <w:szCs w:val="24"/>
              </w:rPr>
              <w:t>Year Groups</w:t>
            </w:r>
          </w:p>
        </w:tc>
        <w:tc>
          <w:tcPr>
            <w:tcW w:w="7342" w:type="dxa"/>
          </w:tcPr>
          <w:p w14:paraId="712794BE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136876" w14:paraId="5B178254" w14:textId="77777777" w:rsidTr="00136876">
        <w:tc>
          <w:tcPr>
            <w:tcW w:w="3114" w:type="dxa"/>
            <w:shd w:val="clear" w:color="auto" w:fill="FCEAF1"/>
          </w:tcPr>
          <w:p w14:paraId="292590E1" w14:textId="2F93CCDB" w:rsidR="00136876" w:rsidRP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  <w:r w:rsidRPr="00136876">
              <w:rPr>
                <w:rFonts w:ascii="Garamond" w:hAnsi="Garamond"/>
                <w:sz w:val="24"/>
                <w:szCs w:val="24"/>
              </w:rPr>
              <w:t>Teachers</w:t>
            </w:r>
          </w:p>
        </w:tc>
        <w:tc>
          <w:tcPr>
            <w:tcW w:w="7342" w:type="dxa"/>
          </w:tcPr>
          <w:p w14:paraId="2133CBA0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8E153BB" w14:textId="415233E8" w:rsidR="00136876" w:rsidRDefault="00136876" w:rsidP="00136876">
      <w:pPr>
        <w:rPr>
          <w:rFonts w:ascii="Garamond" w:hAnsi="Garamond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815"/>
        <w:gridCol w:w="1430"/>
        <w:gridCol w:w="3798"/>
      </w:tblGrid>
      <w:tr w:rsidR="00136876" w14:paraId="06D60D8D" w14:textId="77777777" w:rsidTr="00136876">
        <w:tc>
          <w:tcPr>
            <w:tcW w:w="10456" w:type="dxa"/>
            <w:gridSpan w:val="4"/>
            <w:shd w:val="clear" w:color="auto" w:fill="620E2E"/>
          </w:tcPr>
          <w:p w14:paraId="59EA268E" w14:textId="17393FDF" w:rsidR="00136876" w:rsidRPr="00136876" w:rsidRDefault="00136876" w:rsidP="0013687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136876">
              <w:rPr>
                <w:rFonts w:ascii="Garamond" w:hAnsi="Garamond"/>
                <w:b/>
                <w:sz w:val="24"/>
                <w:szCs w:val="24"/>
              </w:rPr>
              <w:t>Areas of Strength / Examples of Outstanding Practice</w:t>
            </w:r>
          </w:p>
        </w:tc>
      </w:tr>
      <w:tr w:rsidR="00136876" w14:paraId="3C15023E" w14:textId="77777777" w:rsidTr="00136876">
        <w:tc>
          <w:tcPr>
            <w:tcW w:w="1413" w:type="dxa"/>
            <w:shd w:val="clear" w:color="auto" w:fill="FCEAF1"/>
          </w:tcPr>
          <w:p w14:paraId="7D9484E0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Year group:</w:t>
            </w:r>
          </w:p>
        </w:tc>
        <w:tc>
          <w:tcPr>
            <w:tcW w:w="3815" w:type="dxa"/>
          </w:tcPr>
          <w:p w14:paraId="5CD28647" w14:textId="044E25BB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30" w:type="dxa"/>
            <w:shd w:val="clear" w:color="auto" w:fill="FCEAF1"/>
          </w:tcPr>
          <w:p w14:paraId="61076F84" w14:textId="39A5CA62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Year group:</w:t>
            </w:r>
          </w:p>
        </w:tc>
        <w:tc>
          <w:tcPr>
            <w:tcW w:w="3798" w:type="dxa"/>
          </w:tcPr>
          <w:p w14:paraId="13764A81" w14:textId="7A74773E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136876" w14:paraId="26613B56" w14:textId="77777777" w:rsidTr="00136876">
        <w:tc>
          <w:tcPr>
            <w:tcW w:w="5228" w:type="dxa"/>
            <w:gridSpan w:val="2"/>
            <w:shd w:val="clear" w:color="auto" w:fill="auto"/>
          </w:tcPr>
          <w:p w14:paraId="4368C9DE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15FEED11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7F675921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5813E0E4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68E4F044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52E36A84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5E208FE4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19495D89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4DF9A1DE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760BA945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4B17F86F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587FEE6C" w14:textId="3F1B66BC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2F661A59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526CE22D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7703F927" w14:textId="7B0D907C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5228" w:type="dxa"/>
            <w:gridSpan w:val="2"/>
            <w:shd w:val="clear" w:color="auto" w:fill="auto"/>
          </w:tcPr>
          <w:p w14:paraId="61F53861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42B227A0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6B5F691C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0F9CF902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4D04197B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3FF48E30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20FA910B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25F74C38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2D1B47B5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6CD9BF62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467105B9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79C3E9C0" w14:textId="77777777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  <w:p w14:paraId="64AEF105" w14:textId="0ACBD1AA" w:rsidR="00136876" w:rsidRDefault="00136876" w:rsidP="0013687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099E158A" w14:textId="36F2FF36" w:rsidR="00136876" w:rsidRDefault="00136876" w:rsidP="00136876">
      <w:pPr>
        <w:rPr>
          <w:rFonts w:ascii="Garamond" w:hAnsi="Garamond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815"/>
        <w:gridCol w:w="1430"/>
        <w:gridCol w:w="3798"/>
      </w:tblGrid>
      <w:tr w:rsidR="00136876" w14:paraId="76E0C849" w14:textId="77777777" w:rsidTr="00D35F64">
        <w:tc>
          <w:tcPr>
            <w:tcW w:w="10456" w:type="dxa"/>
            <w:gridSpan w:val="4"/>
            <w:shd w:val="clear" w:color="auto" w:fill="620E2E"/>
          </w:tcPr>
          <w:p w14:paraId="5600C70B" w14:textId="1FBDA280" w:rsidR="00136876" w:rsidRPr="00136876" w:rsidRDefault="00136876" w:rsidP="00D35F64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Priorities for Development / Agreed Next Steps</w:t>
            </w:r>
          </w:p>
        </w:tc>
      </w:tr>
      <w:tr w:rsidR="00136876" w14:paraId="164C10AF" w14:textId="77777777" w:rsidTr="00D35F64">
        <w:tc>
          <w:tcPr>
            <w:tcW w:w="1413" w:type="dxa"/>
            <w:shd w:val="clear" w:color="auto" w:fill="FCEAF1"/>
          </w:tcPr>
          <w:p w14:paraId="287089D0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Year group:</w:t>
            </w:r>
          </w:p>
        </w:tc>
        <w:tc>
          <w:tcPr>
            <w:tcW w:w="3815" w:type="dxa"/>
          </w:tcPr>
          <w:p w14:paraId="0063BC9E" w14:textId="04831F11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30" w:type="dxa"/>
            <w:shd w:val="clear" w:color="auto" w:fill="FCEAF1"/>
          </w:tcPr>
          <w:p w14:paraId="0D47BAE4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Year group:</w:t>
            </w:r>
          </w:p>
        </w:tc>
        <w:tc>
          <w:tcPr>
            <w:tcW w:w="3798" w:type="dxa"/>
          </w:tcPr>
          <w:p w14:paraId="13D966DE" w14:textId="2CCDCD0C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36876" w14:paraId="1D4CBA5A" w14:textId="77777777" w:rsidTr="00D35F64">
        <w:tc>
          <w:tcPr>
            <w:tcW w:w="5228" w:type="dxa"/>
            <w:gridSpan w:val="2"/>
            <w:shd w:val="clear" w:color="auto" w:fill="auto"/>
          </w:tcPr>
          <w:p w14:paraId="7F28BD15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58EADD54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4539CA23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550C8CC3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5D80EBD5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35E41FCC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0BA4B1A6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483FED4B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577F34BB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4616C5A5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39D88B1D" w14:textId="034714DF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435DA34A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5228" w:type="dxa"/>
            <w:gridSpan w:val="2"/>
            <w:shd w:val="clear" w:color="auto" w:fill="auto"/>
          </w:tcPr>
          <w:p w14:paraId="7A4E19DB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2142EDCE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1FA9CC6F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50147492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3BC8F25C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27068DCA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417A341B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082DD2B8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60F98754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5FC97AFA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4F7FC460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739D84DE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0A578DAB" w14:textId="6420C355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57F292E2" w14:textId="0FF9BD60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7AE2B41C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  <w:p w14:paraId="5BE28D1F" w14:textId="77777777" w:rsidR="00136876" w:rsidRDefault="00136876" w:rsidP="00D35F64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7A73A14" w14:textId="662484C4" w:rsidR="005330D9" w:rsidRPr="007F23D4" w:rsidRDefault="005330D9" w:rsidP="00136876">
      <w:pPr>
        <w:rPr>
          <w:rFonts w:ascii="Garamond" w:hAnsi="Garamond"/>
          <w:sz w:val="24"/>
          <w:szCs w:val="24"/>
        </w:rPr>
      </w:pPr>
    </w:p>
    <w:sectPr w:rsidR="005330D9" w:rsidRPr="007F23D4" w:rsidSect="005330D9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6E02E" w14:textId="77777777" w:rsidR="005330D9" w:rsidRDefault="005330D9" w:rsidP="005330D9">
      <w:pPr>
        <w:spacing w:after="0" w:line="240" w:lineRule="auto"/>
      </w:pPr>
      <w:r>
        <w:separator/>
      </w:r>
    </w:p>
  </w:endnote>
  <w:endnote w:type="continuationSeparator" w:id="0">
    <w:p w14:paraId="4B163A26" w14:textId="77777777" w:rsidR="005330D9" w:rsidRDefault="005330D9" w:rsidP="00533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76B1B" w14:textId="77777777" w:rsidR="006A2576" w:rsidRDefault="006A2576" w:rsidP="006A2576">
    <w:pPr>
      <w:pStyle w:val="Footer"/>
      <w:jc w:val="right"/>
    </w:pPr>
    <w:r>
      <w:rPr>
        <w:rFonts w:ascii="Garamond" w:hAnsi="Garamond"/>
        <w:noProof/>
        <w:color w:val="000000"/>
        <w:lang w:eastAsia="en-GB"/>
      </w:rPr>
      <w:drawing>
        <wp:inline distT="0" distB="0" distL="0" distR="0" wp14:anchorId="152EE1DE" wp14:editId="429BB559">
          <wp:extent cx="570509" cy="720000"/>
          <wp:effectExtent l="0" t="0" r="1270" b="4445"/>
          <wp:docPr id="1" name="Picture 1" descr="C:\Users\j.coxhead\Downloads\thumbnail_Namestyles 2021-12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.coxhead\Downloads\thumbnail_Namestyles 2021-12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509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79721" w14:textId="77777777" w:rsidR="005330D9" w:rsidRDefault="005330D9" w:rsidP="005330D9">
      <w:pPr>
        <w:spacing w:after="0" w:line="240" w:lineRule="auto"/>
      </w:pPr>
      <w:r>
        <w:separator/>
      </w:r>
    </w:p>
  </w:footnote>
  <w:footnote w:type="continuationSeparator" w:id="0">
    <w:p w14:paraId="25986323" w14:textId="77777777" w:rsidR="005330D9" w:rsidRDefault="005330D9" w:rsidP="00533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FA00F" w14:textId="77777777" w:rsidR="005330D9" w:rsidRPr="005330D9" w:rsidRDefault="005330D9" w:rsidP="005330D9">
    <w:pPr>
      <w:pStyle w:val="Header"/>
      <w:rPr>
        <w:rFonts w:ascii="Garamond" w:hAnsi="Garamond"/>
        <w:b/>
        <w:color w:val="620E2E"/>
        <w:sz w:val="24"/>
        <w:szCs w:val="24"/>
      </w:rPr>
    </w:pPr>
    <w:r w:rsidRPr="005330D9">
      <w:rPr>
        <w:rFonts w:ascii="Garamond" w:hAnsi="Garamond"/>
        <w:b/>
        <w:color w:val="620E2E"/>
        <w:sz w:val="24"/>
        <w:szCs w:val="24"/>
      </w:rPr>
      <w:t>Parbold Douglas CE Academy</w:t>
    </w:r>
  </w:p>
  <w:p w14:paraId="1F1C437B" w14:textId="77777777" w:rsidR="005330D9" w:rsidRPr="005330D9" w:rsidRDefault="005330D9" w:rsidP="005330D9">
    <w:pPr>
      <w:pStyle w:val="Header"/>
      <w:rPr>
        <w:rFonts w:ascii="Garamond" w:hAnsi="Garamond"/>
        <w:color w:val="620E2E"/>
        <w:sz w:val="24"/>
        <w:szCs w:val="24"/>
      </w:rPr>
    </w:pPr>
    <w:r w:rsidRPr="005330D9">
      <w:rPr>
        <w:rFonts w:ascii="Garamond" w:hAnsi="Garamond"/>
        <w:color w:val="620E2E"/>
        <w:sz w:val="24"/>
        <w:szCs w:val="24"/>
      </w:rPr>
      <w:t>Curriculum Review Meetings (‘Review’)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E1DF7"/>
    <w:multiLevelType w:val="hybridMultilevel"/>
    <w:tmpl w:val="51BE73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0D9"/>
    <w:rsid w:val="00136876"/>
    <w:rsid w:val="001605DC"/>
    <w:rsid w:val="00354007"/>
    <w:rsid w:val="005330D9"/>
    <w:rsid w:val="00607B79"/>
    <w:rsid w:val="006A2576"/>
    <w:rsid w:val="007F23D4"/>
    <w:rsid w:val="008D6D14"/>
    <w:rsid w:val="00BC6B25"/>
    <w:rsid w:val="00C20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8EC59"/>
  <w15:chartTrackingRefBased/>
  <w15:docId w15:val="{16B1BBEC-DA23-44EA-8677-DEE0F8579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3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0D9"/>
  </w:style>
  <w:style w:type="paragraph" w:styleId="Footer">
    <w:name w:val="footer"/>
    <w:basedOn w:val="Normal"/>
    <w:link w:val="FooterChar"/>
    <w:uiPriority w:val="99"/>
    <w:unhideWhenUsed/>
    <w:rsid w:val="00533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0D9"/>
  </w:style>
  <w:style w:type="paragraph" w:styleId="NormalWeb">
    <w:name w:val="Normal (Web)"/>
    <w:basedOn w:val="Normal"/>
    <w:uiPriority w:val="99"/>
    <w:unhideWhenUsed/>
    <w:rsid w:val="007F2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7yrkc3vxh">
    <w:name w:val="mark7yrkc3vxh"/>
    <w:basedOn w:val="DefaultParagraphFont"/>
    <w:rsid w:val="007F23D4"/>
  </w:style>
  <w:style w:type="table" w:styleId="TableGrid">
    <w:name w:val="Table Grid"/>
    <w:basedOn w:val="TableNormal"/>
    <w:uiPriority w:val="39"/>
    <w:rsid w:val="00136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24F9E02EE40848BAD7CB7E6DB5C7EF" ma:contentTypeVersion="14" ma:contentTypeDescription="Create a new document." ma:contentTypeScope="" ma:versionID="26e7ce0ffc66e7b78ec7acee66503e8d">
  <xsd:schema xmlns:xsd="http://www.w3.org/2001/XMLSchema" xmlns:xs="http://www.w3.org/2001/XMLSchema" xmlns:p="http://schemas.microsoft.com/office/2006/metadata/properties" xmlns:ns3="5a8a141d-a4d5-433e-ae5f-5b07222858d8" xmlns:ns4="aa7e6bcf-0ff3-4eea-9df8-6e0e975bfc1f" targetNamespace="http://schemas.microsoft.com/office/2006/metadata/properties" ma:root="true" ma:fieldsID="e9211ce133ad64ad7f37ec8e606bfb33" ns3:_="" ns4:_="">
    <xsd:import namespace="5a8a141d-a4d5-433e-ae5f-5b07222858d8"/>
    <xsd:import namespace="aa7e6bcf-0ff3-4eea-9df8-6e0e975bfc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a141d-a4d5-433e-ae5f-5b07222858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7e6bcf-0ff3-4eea-9df8-6e0e975bfc1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786F84-78A1-416D-90E7-209A03760FD7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aa7e6bcf-0ff3-4eea-9df8-6e0e975bfc1f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infopath/2007/PartnerControls"/>
    <ds:schemaRef ds:uri="5a8a141d-a4d5-433e-ae5f-5b07222858d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7349868-0E6E-4258-B65B-3613B5A7CC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C7AD8D-EB0A-4A12-9C8A-7B11AA3FE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a141d-a4d5-433e-ae5f-5b07222858d8"/>
    <ds:schemaRef ds:uri="aa7e6bcf-0ff3-4eea-9df8-6e0e975bf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Coxhead</dc:creator>
  <cp:keywords/>
  <dc:description/>
  <cp:lastModifiedBy>John Coxhead</cp:lastModifiedBy>
  <cp:revision>4</cp:revision>
  <dcterms:created xsi:type="dcterms:W3CDTF">2021-09-14T10:18:00Z</dcterms:created>
  <dcterms:modified xsi:type="dcterms:W3CDTF">2021-09-14T15:48:00Z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0x0101000E24F9E02EE40848BAD7CB7E6DB5C7EF</vt:lpwstr>
  </property>
</Properties>
</file>